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8" w:rsidRPr="00280A86" w:rsidRDefault="005A0298" w:rsidP="005A0298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280A86">
        <w:rPr>
          <w:rFonts w:ascii="Arial" w:hAnsi="Arial" w:cs="Arial"/>
          <w:b/>
          <w:sz w:val="48"/>
        </w:rPr>
        <w:t xml:space="preserve">ПЕРЕПИСЬ НАСЕЛЕНИЯ </w:t>
      </w:r>
      <w:r>
        <w:rPr>
          <w:rFonts w:ascii="Arial" w:hAnsi="Arial" w:cs="Arial"/>
          <w:b/>
          <w:sz w:val="48"/>
        </w:rPr>
        <w:t>К</w:t>
      </w:r>
      <w:r w:rsidRPr="00280A86">
        <w:rPr>
          <w:rFonts w:ascii="Arial" w:hAnsi="Arial" w:cs="Arial"/>
          <w:b/>
          <w:sz w:val="48"/>
        </w:rPr>
        <w:t>АК ЗЕРКАЛО ЭПОХИ</w:t>
      </w:r>
    </w:p>
    <w:p w:rsidR="005A0298" w:rsidRPr="00280A86" w:rsidRDefault="005A0298" w:rsidP="005A0298">
      <w:pPr>
        <w:rPr>
          <w:rFonts w:ascii="Arial" w:hAnsi="Arial" w:cs="Arial"/>
          <w:b/>
          <w:sz w:val="24"/>
          <w:szCs w:val="24"/>
        </w:rPr>
      </w:pPr>
    </w:p>
    <w:p w:rsidR="005A0298" w:rsidRDefault="005A0298" w:rsidP="005A0298">
      <w:pPr>
        <w:rPr>
          <w:rFonts w:ascii="Arial" w:hAnsi="Arial" w:cs="Arial"/>
          <w:b/>
          <w:color w:val="4F6228"/>
          <w:sz w:val="24"/>
          <w:szCs w:val="24"/>
        </w:rPr>
      </w:pPr>
      <w:r w:rsidRPr="00280A86">
        <w:rPr>
          <w:rFonts w:ascii="Arial" w:hAnsi="Arial" w:cs="Arial"/>
          <w:b/>
          <w:color w:val="4F6228"/>
          <w:sz w:val="24"/>
          <w:szCs w:val="24"/>
        </w:rPr>
        <w:t>Всероссийская перепись населения 2020 года пройдет в октябре, а в труднодоступных районах страны начнется уже в апреле. Рассказываем, в какое время проводились переписи населения в Российской империи и СССР, в каком году к работе переписчиков подключили отечественные ЭВМ и почему о переписи пели советские панки.</w:t>
      </w:r>
    </w:p>
    <w:p w:rsidR="005A0298" w:rsidRPr="00280A86" w:rsidRDefault="005A0298" w:rsidP="005A0298">
      <w:pPr>
        <w:ind w:left="1276"/>
        <w:rPr>
          <w:rFonts w:ascii="Arial" w:hAnsi="Arial" w:cs="Arial"/>
          <w:b/>
          <w:color w:val="4F6228"/>
          <w:sz w:val="24"/>
          <w:szCs w:val="24"/>
        </w:rPr>
      </w:pP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 xml:space="preserve">Каждая страна выработала свои традиции проведения переписей населения. Например, в США переписи проходят в апреле, в Германии — в мае-июне. Отечественные переписи до недавнего времени проходили в январе. Эта традиция берет свое начало с переписи 1897 года, которая была проведена 28 января (9 февраля по новому стилю). Первое всероссийское статистическое исследование населения широко освещалось в СМИ, а объявления о предстоящей переписи висели возле церквей, в волостных правлениях и в местах народных гуляний. 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>Следующая, уже Всесоюзная всеобщая перепись населения состоялась только спустя 29 лет — в январе 1926 года. Переписчики повсеместно отмечали доброжелательное отношение и помощь со стороны населения. Например, в Грузии жители сами разгребали снег и прокладывали дорогу переписчикам от одного дома к другому. Но встречались единичные случаи отказа отвечать на вопросы переписчиков по религиозным убеждениям. Так, жители Мезенского уезда Архангелогородской губернии падали в ноги переписчику со словами «раб божий» и на вопросы не отвечали. А в Туруханском крае в одном из стойбищ оленеводов перепись началась только после разрешения шамана.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 xml:space="preserve">В январе 1939 года на помощь Всесоюзной переписи населения была привлечена авиация. Эскадрилья имени Максима Горького перевозила переписчиков в труднодоступные районы и распространяла листовки. К переписи 1959 года были выпущены плакаты с инструкцией по заполнению переписного листа. Кроме того, впервые выпустили плакаты, посвященные переписи, не только на русском, но и на других языках народов СССР. 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>Эпоха использования электронной техники в ходе переписей началась пятьдесят лет назад. Во время переписи населения 1970 года рукописная информация с переписных листов переносилась на специальные бланки, которые вводились в оптические читающие устройства. Итоги переписи обрабатывались на электронно-вычислительных машинах (ЭВМ) «Минск-32».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 xml:space="preserve">Следующая перепись началась 17 января 1979 года и продлилась восемь дней, в ней принимало участие 600 тысяч переписчиков. В ходе переписи использовались принципиально новые переписные листы, которые одновременно являлись носителем информации для ввода ее в ЭВМ с помощью оптических читающих автоматов. Технические новшества помогли быстрее получить итоги переписи и сократить финансовые затраты.     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>В опросные листы последней советской переписи 1989 года были включены семь новых вопросов, посвященных жилищным условиям. Символика переписи наносилась на почтовые марки, конверты, спичечные коробки, календари и т.д. Как сказали бы сейчас, информация о переписи доносилась из каждого утюга. Может, поэтому на легендарном московском рок-фестивале «Сырок-89» исполнялась песня под незатейливым названием «Перепись населения».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lastRenderedPageBreak/>
        <w:t xml:space="preserve">Из-за погодных условий и увеличившейся продолжительности новогодних каникул время проведения переписей было пересмотрено, и Всероссийские переписи населения 2002 и 2010 годов прошли уже в октябре. Двенадцатая по счету и первая цифровая Всероссийская перепись населения пройдет с 1 по 31 октября 2020 года. 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color w:val="4F6228"/>
          <w:sz w:val="24"/>
          <w:szCs w:val="24"/>
        </w:rPr>
        <w:t>Переписи населения связывают нас с нашим прошлым, нашими предками, а также помогают строить будущее. Их результаты становятся основой для разработки социальных программ на ближайшие годы.</w:t>
      </w:r>
    </w:p>
    <w:p w:rsidR="005A0298" w:rsidRPr="00280A86" w:rsidRDefault="005A0298" w:rsidP="005A0298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280A86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280A86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280A86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280A86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280A86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</w:p>
    <w:p w:rsidR="005A0298" w:rsidRPr="0002467F" w:rsidRDefault="005A0298" w:rsidP="005A0298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5A0298" w:rsidRPr="0002467F" w:rsidRDefault="005A0298" w:rsidP="005A0298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5A0298" w:rsidRDefault="005A0298" w:rsidP="005A0298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5A0298" w:rsidRDefault="005A0298" w:rsidP="005A0298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</w:p>
    <w:p w:rsidR="005A0298" w:rsidRPr="0002467F" w:rsidRDefault="005A0298" w:rsidP="005A0298">
      <w:pPr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5A0298" w:rsidRPr="0002467F" w:rsidRDefault="005A0298" w:rsidP="005A0298">
      <w:pPr>
        <w:rPr>
          <w:rFonts w:ascii="Arial" w:hAnsi="Arial" w:cs="Arial"/>
          <w:color w:val="595959"/>
          <w:sz w:val="24"/>
        </w:rPr>
      </w:pPr>
    </w:p>
    <w:p w:rsidR="001E2E98" w:rsidRDefault="001E2E98"/>
    <w:sectPr w:rsidR="001E2E98" w:rsidSect="001E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98"/>
    <w:rsid w:val="001E2E98"/>
    <w:rsid w:val="005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>KomitEcon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2020-01-24T12:47:00Z</dcterms:created>
  <dcterms:modified xsi:type="dcterms:W3CDTF">2020-01-24T12:48:00Z</dcterms:modified>
</cp:coreProperties>
</file>